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TUTTI I SETTORI - ATTIVITA' TRASVERSALE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Attivita' trasversale</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Accertamenti di entrata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Tutti i dipendenti dell'Ente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Accertamenti di entrata.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