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6 - LAVORI PUBBLICI, PROTEZIONE CIVILE, AMBIENTE, URBANISTICA, CONTRATTI E APPALTI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LAVORI PUBBLICI</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Lavori - Progetti Strutture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Collaudo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Paccapelo Alessandro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Diletti Daniela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Collaudo.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