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e inviti: Inviti consigli comunali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e inviti: Inviti consigli comunali.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