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degli eletti: Pubblicazione e aggiornamento dati on l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degli eletti: Pubblicazione e aggiornamento dati on l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