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levazione soddisfazione interna dagli uffici dell'en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levazione soddisfazione interna dagli uffici dell'en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