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cauzioni e fideiu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cauzioni e fideiu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